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1" w:rsidRPr="00E832D1" w:rsidRDefault="00E832D1" w:rsidP="00E832D1">
      <w:pPr>
        <w:rPr>
          <w:rFonts w:ascii="黑体" w:eastAsia="黑体" w:hAnsi="Times New Roman" w:cs="Times New Roman" w:hint="eastAsia"/>
          <w:sz w:val="30"/>
          <w:szCs w:val="30"/>
        </w:rPr>
      </w:pPr>
      <w:r w:rsidRPr="00E832D1">
        <w:rPr>
          <w:rFonts w:ascii="黑体" w:eastAsia="黑体" w:hAnsi="Times New Roman" w:cs="Times New Roman" w:hint="eastAsia"/>
          <w:sz w:val="30"/>
          <w:szCs w:val="30"/>
        </w:rPr>
        <w:t>附件3</w:t>
      </w:r>
    </w:p>
    <w:p w:rsidR="00E832D1" w:rsidRPr="00E832D1" w:rsidRDefault="00E832D1" w:rsidP="00E832D1">
      <w:pPr>
        <w:rPr>
          <w:rFonts w:ascii="黑体" w:eastAsia="黑体" w:hAnsi="Times New Roman" w:cs="Times New Roman" w:hint="eastAsia"/>
          <w:sz w:val="30"/>
          <w:szCs w:val="30"/>
        </w:rPr>
      </w:pPr>
    </w:p>
    <w:p w:rsidR="00E832D1" w:rsidRPr="00E832D1" w:rsidRDefault="00E832D1" w:rsidP="00E832D1">
      <w:pPr>
        <w:snapToGrid w:val="0"/>
        <w:jc w:val="center"/>
        <w:rPr>
          <w:rFonts w:ascii="方正大标宋简体" w:eastAsia="方正大标宋简体" w:hAnsi="Times New Roman" w:cs="Times New Roman"/>
          <w:bCs/>
          <w:sz w:val="44"/>
          <w:szCs w:val="44"/>
        </w:rPr>
      </w:pPr>
      <w:bookmarkStart w:id="0" w:name="_GoBack"/>
      <w:r w:rsidRPr="00E832D1">
        <w:rPr>
          <w:rFonts w:ascii="方正大标宋简体" w:eastAsia="方正大标宋简体" w:hAnsi="Times New Roman" w:cs="Times New Roman"/>
          <w:sz w:val="44"/>
          <w:szCs w:val="44"/>
        </w:rPr>
        <w:t>20</w:t>
      </w:r>
      <w:r w:rsidRPr="00E832D1">
        <w:rPr>
          <w:rFonts w:ascii="方正大标宋简体" w:eastAsia="方正大标宋简体" w:hAnsi="Times New Roman" w:cs="Times New Roman" w:hint="eastAsia"/>
          <w:sz w:val="44"/>
          <w:szCs w:val="44"/>
        </w:rPr>
        <w:t>20年河南省教育综合改革项目申报表</w:t>
      </w:r>
      <w:bookmarkEnd w:id="0"/>
    </w:p>
    <w:p w:rsidR="00E832D1" w:rsidRPr="00E832D1" w:rsidRDefault="00E832D1" w:rsidP="00E832D1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832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项目单位（公章）：</w:t>
      </w:r>
      <w:r w:rsidRPr="00E832D1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         </w:t>
      </w:r>
      <w:r w:rsidRPr="00E832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Pr="00E832D1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 w:rsidRPr="00E832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E832D1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 w:rsidRPr="00E832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"/>
        <w:gridCol w:w="1907"/>
        <w:gridCol w:w="2760"/>
        <w:gridCol w:w="1377"/>
        <w:gridCol w:w="2525"/>
        <w:gridCol w:w="93"/>
      </w:tblGrid>
      <w:tr w:rsidR="00E832D1" w:rsidRPr="00E832D1" w:rsidTr="0041680B">
        <w:trPr>
          <w:gridAfter w:val="1"/>
          <w:wAfter w:w="93" w:type="dxa"/>
          <w:trHeight w:hRule="exact" w:val="56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32D1" w:rsidRPr="00E832D1" w:rsidTr="0041680B">
        <w:trPr>
          <w:gridAfter w:val="1"/>
          <w:wAfter w:w="93" w:type="dxa"/>
          <w:trHeight w:hRule="exact" w:val="56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所属指南题目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32D1" w:rsidRPr="00E832D1" w:rsidTr="0041680B">
        <w:trPr>
          <w:gridAfter w:val="1"/>
          <w:wAfter w:w="93" w:type="dxa"/>
          <w:trHeight w:hRule="exact" w:val="56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32D1" w:rsidRPr="00E832D1" w:rsidTr="0041680B">
        <w:trPr>
          <w:gridAfter w:val="1"/>
          <w:wAfter w:w="93" w:type="dxa"/>
          <w:trHeight w:hRule="exact" w:val="56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32D1" w:rsidRPr="00E832D1" w:rsidTr="0041680B">
        <w:trPr>
          <w:gridAfter w:val="1"/>
          <w:wAfter w:w="93" w:type="dxa"/>
          <w:trHeight w:hRule="exact" w:val="56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项目参与人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32D1" w:rsidRPr="00E832D1" w:rsidTr="0041680B">
        <w:trPr>
          <w:gridAfter w:val="1"/>
          <w:wAfter w:w="93" w:type="dxa"/>
          <w:trHeight w:hRule="exact" w:val="56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  <w:proofErr w:type="gramStart"/>
            <w:r w:rsidRPr="00E832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式</w:t>
            </w:r>
            <w:proofErr w:type="gram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2D1" w:rsidRPr="00E832D1" w:rsidRDefault="00E832D1" w:rsidP="00E832D1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</w:tc>
      </w:tr>
      <w:tr w:rsidR="00E832D1" w:rsidRPr="00E832D1" w:rsidTr="0041680B">
        <w:trPr>
          <w:gridAfter w:val="1"/>
          <w:wAfter w:w="93" w:type="dxa"/>
          <w:trHeight w:val="375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spacing w:line="500" w:lineRule="exact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30"/>
              </w:rPr>
            </w:pPr>
            <w:r w:rsidRPr="00E832D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一、改革背景（</w:t>
            </w:r>
            <w:r w:rsidRPr="00E832D1"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>500</w:t>
            </w:r>
            <w:r w:rsidRPr="00E832D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E832D1" w:rsidRPr="00E832D1" w:rsidTr="0041680B">
        <w:trPr>
          <w:gridAfter w:val="1"/>
          <w:wAfter w:w="93" w:type="dxa"/>
          <w:trHeight w:val="6147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1" w:rsidRPr="00E832D1" w:rsidRDefault="00E832D1" w:rsidP="00E832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</w:tc>
      </w:tr>
      <w:tr w:rsidR="00E832D1" w:rsidRPr="00E832D1" w:rsidTr="0041680B">
        <w:tblPrEx>
          <w:jc w:val="left"/>
        </w:tblPrEx>
        <w:trPr>
          <w:gridBefore w:val="1"/>
          <w:wBefore w:w="93" w:type="dxa"/>
          <w:trHeight w:val="80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1" w:rsidRPr="00E832D1" w:rsidRDefault="00E832D1" w:rsidP="00E832D1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二、实施基础和条件保障</w:t>
            </w:r>
            <w:r w:rsidRPr="00E832D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30"/>
              </w:rPr>
              <w:t>（应注明是否列入学校重点工作）</w:t>
            </w:r>
          </w:p>
        </w:tc>
      </w:tr>
      <w:tr w:rsidR="00E832D1" w:rsidRPr="00E832D1" w:rsidTr="0041680B">
        <w:tblPrEx>
          <w:jc w:val="left"/>
        </w:tblPrEx>
        <w:trPr>
          <w:gridBefore w:val="1"/>
          <w:wBefore w:w="93" w:type="dxa"/>
          <w:trHeight w:val="11654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</w:tc>
      </w:tr>
    </w:tbl>
    <w:p w:rsidR="00E832D1" w:rsidRPr="00E832D1" w:rsidRDefault="00E832D1" w:rsidP="00E832D1">
      <w:pPr>
        <w:rPr>
          <w:rFonts w:ascii="黑体" w:eastAsia="黑体" w:hAnsi="Times New Roman" w:cs="Times New Roman"/>
          <w:bCs/>
          <w:sz w:val="18"/>
          <w:szCs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</w:tblGrid>
      <w:tr w:rsidR="00E832D1" w:rsidRPr="00E832D1" w:rsidTr="0041680B">
        <w:trPr>
          <w:trHeight w:val="80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1" w:rsidRPr="00E832D1" w:rsidRDefault="00E832D1" w:rsidP="00E832D1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832D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三、预期目标和成果展现形式</w:t>
            </w:r>
          </w:p>
        </w:tc>
      </w:tr>
      <w:tr w:rsidR="00E832D1" w:rsidRPr="00E832D1" w:rsidTr="0041680B">
        <w:trPr>
          <w:trHeight w:val="555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</w:tc>
      </w:tr>
      <w:tr w:rsidR="00E832D1" w:rsidRPr="00E832D1" w:rsidTr="0041680B">
        <w:trPr>
          <w:trHeight w:val="80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1" w:rsidRPr="00E832D1" w:rsidRDefault="00E832D1" w:rsidP="00E832D1">
            <w:pPr>
              <w:rPr>
                <w:rFonts w:ascii="楷体_GB2312" w:eastAsia="楷体_GB2312" w:hAnsi="宋体" w:cs="宋体"/>
                <w:color w:val="000000"/>
                <w:kern w:val="0"/>
                <w:sz w:val="22"/>
                <w:szCs w:val="30"/>
              </w:rPr>
            </w:pPr>
            <w:r w:rsidRPr="00E832D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四、总体工作进度安排</w:t>
            </w:r>
          </w:p>
        </w:tc>
      </w:tr>
      <w:tr w:rsidR="00E832D1" w:rsidRPr="00E832D1" w:rsidTr="0041680B">
        <w:trPr>
          <w:trHeight w:val="49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1" w:rsidRPr="00E832D1" w:rsidRDefault="00E832D1" w:rsidP="00E832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0"/>
              </w:rPr>
            </w:pPr>
          </w:p>
        </w:tc>
      </w:tr>
    </w:tbl>
    <w:p w:rsidR="0032408B" w:rsidRPr="00E832D1" w:rsidRDefault="0032408B"/>
    <w:sectPr w:rsidR="0032408B" w:rsidRPr="00E832D1" w:rsidSect="001C5C2C">
      <w:footerReference w:type="even" r:id="rId7"/>
      <w:footerReference w:type="default" r:id="rId8"/>
      <w:pgSz w:w="11906" w:h="16838" w:code="9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C9" w:rsidRDefault="002F4AC9" w:rsidP="00E832D1">
      <w:r>
        <w:separator/>
      </w:r>
    </w:p>
  </w:endnote>
  <w:endnote w:type="continuationSeparator" w:id="0">
    <w:p w:rsidR="002F4AC9" w:rsidRDefault="002F4AC9" w:rsidP="00E8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81" w:rsidRDefault="002F4AC9" w:rsidP="00216EE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581" w:rsidRDefault="002F4AC9" w:rsidP="001C5C2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81" w:rsidRPr="001C5C2C" w:rsidRDefault="002F4AC9" w:rsidP="00216EEC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1C5C2C">
      <w:rPr>
        <w:rStyle w:val="a5"/>
        <w:rFonts w:ascii="仿宋_GB2312" w:hint="eastAsia"/>
        <w:sz w:val="30"/>
        <w:szCs w:val="30"/>
      </w:rPr>
      <w:t>—</w:t>
    </w:r>
    <w:r w:rsidRPr="001C5C2C">
      <w:rPr>
        <w:rStyle w:val="a5"/>
        <w:rFonts w:ascii="仿宋_GB2312" w:hint="eastAsia"/>
        <w:sz w:val="30"/>
        <w:szCs w:val="30"/>
      </w:rPr>
      <w:t xml:space="preserve"> </w:t>
    </w:r>
    <w:r w:rsidRPr="001C5C2C">
      <w:rPr>
        <w:rStyle w:val="a5"/>
        <w:rFonts w:ascii="仿宋_GB2312" w:hint="eastAsia"/>
        <w:sz w:val="30"/>
        <w:szCs w:val="30"/>
      </w:rPr>
      <w:fldChar w:fldCharType="begin"/>
    </w:r>
    <w:r w:rsidRPr="001C5C2C">
      <w:rPr>
        <w:rStyle w:val="a5"/>
        <w:rFonts w:ascii="仿宋_GB2312" w:hint="eastAsia"/>
        <w:sz w:val="30"/>
        <w:szCs w:val="30"/>
      </w:rPr>
      <w:instrText xml:space="preserve"> PAGE </w:instrText>
    </w:r>
    <w:r w:rsidRPr="001C5C2C">
      <w:rPr>
        <w:rStyle w:val="a5"/>
        <w:rFonts w:ascii="仿宋_GB2312" w:hint="eastAsia"/>
        <w:sz w:val="30"/>
        <w:szCs w:val="30"/>
      </w:rPr>
      <w:fldChar w:fldCharType="separate"/>
    </w:r>
    <w:r w:rsidR="00E832D1">
      <w:rPr>
        <w:rStyle w:val="a5"/>
        <w:rFonts w:ascii="仿宋_GB2312"/>
        <w:noProof/>
        <w:sz w:val="30"/>
        <w:szCs w:val="30"/>
      </w:rPr>
      <w:t>1</w:t>
    </w:r>
    <w:r w:rsidRPr="001C5C2C">
      <w:rPr>
        <w:rStyle w:val="a5"/>
        <w:rFonts w:ascii="仿宋_GB2312" w:hint="eastAsia"/>
        <w:sz w:val="30"/>
        <w:szCs w:val="30"/>
      </w:rPr>
      <w:fldChar w:fldCharType="end"/>
    </w:r>
    <w:r w:rsidRPr="001C5C2C">
      <w:rPr>
        <w:rStyle w:val="a5"/>
        <w:rFonts w:ascii="仿宋_GB2312" w:hint="eastAsia"/>
        <w:sz w:val="30"/>
        <w:szCs w:val="30"/>
      </w:rPr>
      <w:t xml:space="preserve"> </w:t>
    </w:r>
    <w:r w:rsidRPr="001C5C2C">
      <w:rPr>
        <w:rStyle w:val="a5"/>
        <w:rFonts w:ascii="仿宋_GB2312" w:hint="eastAsia"/>
        <w:sz w:val="30"/>
        <w:szCs w:val="30"/>
      </w:rPr>
      <w:t>—</w:t>
    </w:r>
  </w:p>
  <w:p w:rsidR="00813581" w:rsidRDefault="002F4AC9" w:rsidP="001C5C2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C9" w:rsidRDefault="002F4AC9" w:rsidP="00E832D1">
      <w:r>
        <w:separator/>
      </w:r>
    </w:p>
  </w:footnote>
  <w:footnote w:type="continuationSeparator" w:id="0">
    <w:p w:rsidR="002F4AC9" w:rsidRDefault="002F4AC9" w:rsidP="00E8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4"/>
    <w:rsid w:val="002F4AC9"/>
    <w:rsid w:val="0032408B"/>
    <w:rsid w:val="00B80684"/>
    <w:rsid w:val="00E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2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2D1"/>
    <w:rPr>
      <w:sz w:val="18"/>
      <w:szCs w:val="18"/>
    </w:rPr>
  </w:style>
  <w:style w:type="character" w:styleId="a5">
    <w:name w:val="page number"/>
    <w:basedOn w:val="a0"/>
    <w:rsid w:val="00E8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2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2D1"/>
    <w:rPr>
      <w:sz w:val="18"/>
      <w:szCs w:val="18"/>
    </w:rPr>
  </w:style>
  <w:style w:type="character" w:styleId="a5">
    <w:name w:val="page number"/>
    <w:basedOn w:val="a0"/>
    <w:rsid w:val="00E8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2020-05-13T01:54:00Z</dcterms:created>
  <dc:creator>吴俣</dc:creator>
  <lastModifiedBy>吴俣</lastModifiedBy>
  <dcterms:modified xsi:type="dcterms:W3CDTF">2020-05-13T01:54:00Z</dcterms:modified>
  <revision>2</revision>
</coreProperties>
</file>